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  <w:rtl w:val="0"/>
        </w:rPr>
        <w:t xml:space="preserve">New Hope Baptist Church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  <w:rtl w:val="0"/>
        </w:rPr>
        <w:t xml:space="preserve">Word Encounter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  <w:rtl w:val="0"/>
        </w:rPr>
        <w:t xml:space="preserve">March 24, 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Antidote for Anxiety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Philippians 4:1-7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Bishop Antonio R. Sewell, Pastor/Teacher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One of the greatest problems we as Christians have is worry. It has been said that 99% of what we worry about never happens. So what is the cure, the antidote for this anxiety?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____________________________ </w:t>
      </w: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ast (</w:t>
      </w: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v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.1)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____________________________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v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.2)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____________________________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thers (v.3)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____________________________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 in the Lord (v.4)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____________________________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 (v.5)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____________________________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 (v.6-7)</w:t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425" w:hanging="425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Letter"/>
      <w:lvlText w:val="%2."/>
      <w:lvlJc w:val="left"/>
      <w:pPr>
        <w:ind w:left="785" w:hanging="425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145" w:hanging="42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lowerLetter"/>
      <w:lvlText w:val="%4)"/>
      <w:lvlJc w:val="left"/>
      <w:pPr>
        <w:ind w:left="1505" w:hanging="42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(%5)"/>
      <w:lvlJc w:val="left"/>
      <w:pPr>
        <w:ind w:left="1865" w:hanging="42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Letter"/>
      <w:lvlText w:val="(%6)"/>
      <w:lvlJc w:val="left"/>
      <w:pPr>
        <w:ind w:left="2225" w:hanging="42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lowerRoman"/>
      <w:lvlText w:val="%7)"/>
      <w:lvlJc w:val="left"/>
      <w:pPr>
        <w:ind w:left="2585" w:hanging="42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(%8)"/>
      <w:lvlJc w:val="left"/>
      <w:pPr>
        <w:ind w:left="2945" w:hanging="425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Letter"/>
      <w:lvlText w:val="(%9)"/>
      <w:lvlJc w:val="left"/>
      <w:pPr>
        <w:ind w:left="3305" w:hanging="425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0"/>
    </w:pPr>
    <w:rPr>
      <w:rFonts w:ascii="Helvetica Neue" w:cs="Arial Unicode MS" w:eastAsia="Arial Unicode MS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numbering" w:styleId="Harvard">
    <w:name w:val="Harvard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VYv6uGyy5T4rgWhfyzKkDLbAQ==">AMUW2mWrPM+Uic+ODxH1WW9oqYxVe30Rv/C7YFpkbxhtl7T5rUOsMV5Z4xKlLmnbrXNk+sQ91RuvLx4EN4Ag22wGSHPpp+Nz5sCJhOhNnd1fCWUJpd5STSo=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